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7FB37" w14:textId="414CC72B" w:rsidR="0059527B" w:rsidRDefault="00341428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1F98809" wp14:editId="0143E5C1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1409700" cy="1409700"/>
            <wp:effectExtent l="0" t="0" r="0" b="0"/>
            <wp:wrapSquare wrapText="bothSides"/>
            <wp:docPr id="1391604713" name="Picture 1" descr="A blue and white logo with a bird and a he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04713" name="Picture 1" descr="A blue and white logo with a bird and a hear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1428">
        <w:rPr>
          <w:rFonts w:ascii="Times New Roman" w:hAnsi="Times New Roman" w:cs="Times New Roman"/>
          <w:sz w:val="24"/>
          <w:szCs w:val="24"/>
        </w:rPr>
        <w:t>Meeting Agenda</w:t>
      </w:r>
    </w:p>
    <w:p w14:paraId="3DF421D4" w14:textId="67BDEC3B" w:rsidR="00F448F8" w:rsidRPr="00F448F8" w:rsidRDefault="00F448F8" w:rsidP="00F448F8">
      <w:r w:rsidRPr="00F448F8">
        <w:t>Betty Erickson Carey Foundation  </w:t>
      </w:r>
      <w:r w:rsidRPr="00F448F8">
        <w:br/>
        <w:t>Board Meeting Agenda  </w:t>
      </w:r>
      <w:r w:rsidRPr="00F448F8">
        <w:br/>
        <w:t xml:space="preserve">Date: Wednesday, July 30, </w:t>
      </w:r>
      <w:r w:rsidRPr="00F448F8">
        <w:t>2025,</w:t>
      </w:r>
      <w:r w:rsidRPr="00F448F8">
        <w:t xml:space="preserve">  </w:t>
      </w:r>
      <w:r w:rsidRPr="00F448F8">
        <w:br/>
        <w:t>Time: 4:30 PM  </w:t>
      </w:r>
      <w:r w:rsidRPr="00F448F8">
        <w:br/>
        <w:t>Location: Sports Pages, 102 E Railroad St, Sandwich, IL 60548  </w:t>
      </w:r>
      <w:r w:rsidRPr="00F448F8">
        <w:br/>
      </w:r>
      <w:r w:rsidRPr="00F448F8">
        <w:br/>
        <w:t>1. Call to Order  </w:t>
      </w:r>
      <w:r w:rsidRPr="00F448F8">
        <w:br/>
        <w:t>Led by the Chair or designated officer</w:t>
      </w:r>
      <w:r w:rsidRPr="00F448F8">
        <w:br/>
      </w:r>
      <w:r w:rsidRPr="00F448F8">
        <w:br/>
        <w:t>2. Roll Call of Board Members  </w:t>
      </w:r>
      <w:r w:rsidRPr="00F448F8">
        <w:br/>
        <w:t>- Attendance and verification of quorum  </w:t>
      </w:r>
      <w:r w:rsidRPr="00F448F8">
        <w:br/>
        <w:t>- Quorum Requirement: 5 of 9 members</w:t>
      </w:r>
      <w:r w:rsidRPr="00F448F8">
        <w:br/>
      </w:r>
      <w:r w:rsidRPr="00F448F8">
        <w:br/>
        <w:t>3. Approval of Agenda  </w:t>
      </w:r>
      <w:r w:rsidRPr="00F448F8">
        <w:br/>
        <w:t xml:space="preserve">Motion to approve </w:t>
      </w:r>
      <w:r>
        <w:t xml:space="preserve">the </w:t>
      </w:r>
      <w:r w:rsidRPr="00F448F8">
        <w:t>current agenda</w:t>
      </w:r>
      <w:r w:rsidRPr="00F448F8">
        <w:br/>
      </w:r>
      <w:r w:rsidRPr="00F448F8">
        <w:br/>
        <w:t>4. Approval of Minutes  </w:t>
      </w:r>
      <w:r w:rsidRPr="00F448F8">
        <w:br/>
        <w:t xml:space="preserve">- Review and motion to approve July 15, </w:t>
      </w:r>
      <w:r w:rsidRPr="00F448F8">
        <w:t>2025,</w:t>
      </w:r>
      <w:r w:rsidRPr="00F448F8">
        <w:t xml:space="preserve"> Organizational Meeting Minutes</w:t>
      </w:r>
      <w:r w:rsidRPr="00F448F8">
        <w:br/>
      </w:r>
      <w:r w:rsidRPr="00F448F8">
        <w:br/>
        <w:t>5. Old Business  </w:t>
      </w:r>
      <w:r w:rsidRPr="00F448F8">
        <w:br/>
        <w:t>- Scholarship Committee Setup  </w:t>
      </w:r>
      <w:r w:rsidRPr="00F448F8">
        <w:br/>
        <w:t>  • Formalize members, define scope  </w:t>
      </w:r>
      <w:r w:rsidRPr="00F448F8">
        <w:br/>
        <w:t>- Payment Processing for Donations and Fundraising  </w:t>
      </w:r>
      <w:r w:rsidRPr="00F448F8">
        <w:br/>
        <w:t>  • Compare platforms (Square, PayPal)  </w:t>
      </w:r>
      <w:r w:rsidRPr="00F448F8">
        <w:br/>
        <w:t>- Bill Pay Procedures  </w:t>
      </w:r>
      <w:r w:rsidRPr="00F448F8">
        <w:br/>
        <w:t>  • Establish limits for board approval  </w:t>
      </w:r>
      <w:r w:rsidRPr="00F448F8">
        <w:br/>
        <w:t>- Liability Insurance Policy  </w:t>
      </w:r>
      <w:r w:rsidRPr="00F448F8">
        <w:br/>
        <w:t>  • Review and vote  </w:t>
      </w:r>
      <w:r w:rsidRPr="00F448F8">
        <w:br/>
        <w:t>- CPR/Stop the Bleed Training  </w:t>
      </w:r>
      <w:r w:rsidRPr="00F448F8">
        <w:br/>
        <w:t>- Governance Clause – Family Legacy  </w:t>
      </w:r>
      <w:r w:rsidRPr="00F448F8">
        <w:br/>
        <w:t>- Golf Scramble Planning</w:t>
      </w:r>
      <w:r w:rsidRPr="00F448F8">
        <w:br/>
      </w:r>
      <w:r w:rsidRPr="00F448F8">
        <w:br/>
        <w:t>6. Executive Officer Reports  </w:t>
      </w:r>
      <w:r w:rsidRPr="00F448F8">
        <w:br/>
        <w:t>- President  </w:t>
      </w:r>
      <w:r w:rsidRPr="00F448F8">
        <w:br/>
        <w:t>- Vice President  </w:t>
      </w:r>
      <w:r w:rsidRPr="00F448F8">
        <w:br/>
        <w:t>- Secretary-Treasurer (combined role)</w:t>
      </w:r>
      <w:r w:rsidRPr="00F448F8">
        <w:br/>
      </w:r>
      <w:r w:rsidRPr="00F448F8">
        <w:br/>
        <w:t>7. Director &amp; At-Large Member Reports  </w:t>
      </w:r>
      <w:r w:rsidRPr="00F448F8">
        <w:br/>
        <w:t>- Director of Community Engagement  </w:t>
      </w:r>
      <w:r w:rsidRPr="00F448F8">
        <w:br/>
        <w:t>- Director of Events  </w:t>
      </w:r>
      <w:r w:rsidRPr="00F448F8">
        <w:br/>
        <w:t>- Director of Partnerships  </w:t>
      </w:r>
      <w:r w:rsidRPr="00F448F8">
        <w:br/>
      </w:r>
      <w:r w:rsidRPr="00F448F8">
        <w:lastRenderedPageBreak/>
        <w:t>- Director of Outreach  </w:t>
      </w:r>
      <w:r w:rsidRPr="00F448F8">
        <w:br/>
        <w:t>- At-Large Members</w:t>
      </w:r>
      <w:r w:rsidRPr="00F448F8">
        <w:br/>
      </w:r>
      <w:r w:rsidRPr="00F448F8">
        <w:br/>
        <w:t>8. Committee Reports  </w:t>
      </w:r>
      <w:r w:rsidRPr="00F448F8">
        <w:br/>
        <w:t>- Events  </w:t>
      </w:r>
      <w:r w:rsidRPr="00F448F8">
        <w:br/>
        <w:t>  • Under the Big Top – Sept 25 @ 4PM  </w:t>
      </w:r>
      <w:r w:rsidRPr="00F448F8">
        <w:br/>
        <w:t>    - Tent: $4,300 (Foundation share $2,150)  </w:t>
      </w:r>
      <w:r w:rsidRPr="00F448F8">
        <w:br/>
        <w:t>    - Porta-potties shared with city  </w:t>
      </w:r>
      <w:r w:rsidRPr="00F448F8">
        <w:br/>
        <w:t>    - All docs submitted to city  </w:t>
      </w:r>
      <w:r w:rsidRPr="00F448F8">
        <w:br/>
        <w:t>    - Sign-Up Sheet needed  </w:t>
      </w:r>
      <w:r w:rsidRPr="00F448F8">
        <w:br/>
        <w:t>  • National Night Out – Aug 5 @ 6–8PM  </w:t>
      </w:r>
      <w:r w:rsidRPr="00F448F8">
        <w:br/>
        <w:t>    - Booth, items, 50/50 raffle  </w:t>
      </w:r>
      <w:r w:rsidRPr="00F448F8">
        <w:br/>
        <w:t>- Fundraising  </w:t>
      </w:r>
      <w:r w:rsidRPr="00F448F8">
        <w:br/>
        <w:t>  • Vote on logo for t-shirts, koozies  </w:t>
      </w:r>
      <w:r w:rsidRPr="00F448F8">
        <w:br/>
        <w:t>- Scholarship  </w:t>
      </w:r>
      <w:r w:rsidRPr="00F448F8">
        <w:br/>
        <w:t>  • Finalize application  </w:t>
      </w:r>
      <w:r w:rsidRPr="00F448F8">
        <w:br/>
        <w:t>- Finance/Audit  </w:t>
      </w:r>
      <w:r w:rsidRPr="00F448F8">
        <w:br/>
        <w:t>  • Find CPA  </w:t>
      </w:r>
      <w:r w:rsidRPr="00F448F8">
        <w:br/>
        <w:t>- Outreach &amp; Engagement  </w:t>
      </w:r>
      <w:r w:rsidRPr="00F448F8">
        <w:br/>
        <w:t>- Governance &amp; Ethics</w:t>
      </w:r>
      <w:r w:rsidRPr="00F448F8">
        <w:br/>
      </w:r>
      <w:r w:rsidRPr="00F448F8">
        <w:br/>
        <w:t>9. New Business  </w:t>
      </w:r>
      <w:r w:rsidRPr="00F448F8">
        <w:br/>
        <w:t>- Alzheimer’s Awareness Event – Sept 6  </w:t>
      </w:r>
      <w:r w:rsidRPr="00F448F8">
        <w:br/>
        <w:t>- Fiscal Year Planning (October proposed)  </w:t>
      </w:r>
      <w:r w:rsidRPr="00F448F8">
        <w:br/>
        <w:t>- Sponsorship Strategy  </w:t>
      </w:r>
      <w:r w:rsidRPr="00F448F8">
        <w:br/>
        <w:t>- Expenditure Threshold Policy</w:t>
      </w:r>
      <w:r w:rsidRPr="00F448F8">
        <w:br/>
      </w:r>
      <w:r w:rsidRPr="00F448F8">
        <w:br/>
        <w:t>10. Public Comment (3 minutes per speaker)</w:t>
      </w:r>
      <w:r w:rsidRPr="00F448F8">
        <w:br/>
      </w:r>
      <w:r w:rsidRPr="00F448F8">
        <w:br/>
        <w:t>11. Schedule Next Meeting</w:t>
      </w:r>
      <w:r w:rsidRPr="00F448F8">
        <w:br/>
      </w:r>
      <w:r w:rsidRPr="00F448F8">
        <w:br/>
        <w:t>12. Adjournment</w:t>
      </w:r>
    </w:p>
    <w:sectPr w:rsidR="00F448F8" w:rsidRPr="00F448F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2917620">
    <w:abstractNumId w:val="8"/>
  </w:num>
  <w:num w:numId="2" w16cid:durableId="422385866">
    <w:abstractNumId w:val="6"/>
  </w:num>
  <w:num w:numId="3" w16cid:durableId="2010137214">
    <w:abstractNumId w:val="5"/>
  </w:num>
  <w:num w:numId="4" w16cid:durableId="1694919587">
    <w:abstractNumId w:val="4"/>
  </w:num>
  <w:num w:numId="5" w16cid:durableId="1003241586">
    <w:abstractNumId w:val="7"/>
  </w:num>
  <w:num w:numId="6" w16cid:durableId="1363361571">
    <w:abstractNumId w:val="3"/>
  </w:num>
  <w:num w:numId="7" w16cid:durableId="1060059609">
    <w:abstractNumId w:val="2"/>
  </w:num>
  <w:num w:numId="8" w16cid:durableId="597715801">
    <w:abstractNumId w:val="1"/>
  </w:num>
  <w:num w:numId="9" w16cid:durableId="185749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41428"/>
    <w:rsid w:val="004F3675"/>
    <w:rsid w:val="0059527B"/>
    <w:rsid w:val="007A40D5"/>
    <w:rsid w:val="00A10B8F"/>
    <w:rsid w:val="00AA1D8D"/>
    <w:rsid w:val="00B47730"/>
    <w:rsid w:val="00CB0664"/>
    <w:rsid w:val="00F448F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D8CC14"/>
  <w14:defaultImageDpi w14:val="300"/>
  <w15:docId w15:val="{4C818CCB-58D4-4298-AA7C-DCAC6C8C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1642</Characters>
  <Application>Microsoft Office Word</Application>
  <DocSecurity>0</DocSecurity>
  <Lines>52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colton otto</cp:lastModifiedBy>
  <cp:revision>2</cp:revision>
  <dcterms:created xsi:type="dcterms:W3CDTF">2025-07-29T22:30:00Z</dcterms:created>
  <dcterms:modified xsi:type="dcterms:W3CDTF">2025-07-29T22:30:00Z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7bf3b064-9fd5-4e29-b357-8ea0329351a1</vt:lpwstr>
  </property>
</Properties>
</file>